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Default="001A4AC4" w:rsidP="0079166A">
      <w:pPr>
        <w:tabs>
          <w:tab w:val="left" w:pos="9072"/>
        </w:tabs>
        <w:spacing w:before="240"/>
        <w:rPr>
          <w:rFonts w:ascii="Microsoft YaHei" w:hAnsi="Microsoft YaHei" w:cs="Courier New"/>
          <w:sz w:val="2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11">
        <w:rPr>
          <w:noProof/>
          <w:lang w:val="en-HK"/>
        </w:rPr>
        <w:softHyphen/>
      </w:r>
      <w:r w:rsidR="003D34F9">
        <w:rPr>
          <w:rFonts w:ascii="Courier New" w:eastAsia="Adobe Fangsong Std R" w:hAnsi="Courier New" w:cs="Courier New"/>
          <w:b/>
          <w:sz w:val="40"/>
          <w:szCs w:val="32"/>
        </w:rPr>
        <w:t>00</w:t>
      </w:r>
      <w:r w:rsidR="000C234E">
        <w:rPr>
          <w:rFonts w:ascii="Courier New" w:eastAsia="Adobe Fangsong Std R" w:hAnsi="Courier New" w:cs="Courier New" w:hint="eastAsia"/>
          <w:b/>
          <w:sz w:val="40"/>
          <w:szCs w:val="32"/>
          <w:lang w:eastAsia="zh-CN"/>
        </w:rPr>
        <w:t>6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0C234E" w:rsidRPr="000C234E">
        <w:rPr>
          <w:rStyle w:val="Heading1Char"/>
          <w:rFonts w:eastAsia="Microsoft JhengHei" w:hint="eastAsia"/>
          <w:sz w:val="40"/>
          <w:lang w:eastAsia="zh-TW"/>
        </w:rPr>
        <w:t>糊口以外</w:t>
      </w:r>
      <w:r w:rsidR="001E5D11"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0C234E" w:rsidRPr="001A4AC4" w:rsidRDefault="000C234E" w:rsidP="001A4AC4">
      <w:pPr>
        <w:widowControl w:val="0"/>
        <w:numPr>
          <w:ilvl w:val="0"/>
          <w:numId w:val="28"/>
        </w:numPr>
        <w:spacing w:after="0" w:line="240" w:lineRule="auto"/>
        <w:ind w:right="340"/>
        <w:rPr>
          <w:rFonts w:eastAsia="Microsoft JhengHei" w:cstheme="minorHAnsi"/>
          <w:b/>
          <w:kern w:val="2"/>
          <w:sz w:val="24"/>
          <w:szCs w:val="24"/>
        </w:rPr>
      </w:pPr>
      <w:r w:rsidRPr="001A4AC4">
        <w:rPr>
          <w:rFonts w:eastAsia="Microsoft JhengHei" w:cstheme="minorHAnsi"/>
          <w:b/>
          <w:kern w:val="2"/>
          <w:sz w:val="24"/>
          <w:szCs w:val="24"/>
        </w:rPr>
        <w:t>三十</w:t>
      </w:r>
      <w:r w:rsidRPr="001A4AC4">
        <w:rPr>
          <w:rFonts w:eastAsia="Microsoft JhengHei" w:cstheme="minorHAnsi" w:hint="eastAsia"/>
          <w:b/>
          <w:kern w:val="2"/>
          <w:sz w:val="24"/>
          <w:szCs w:val="24"/>
        </w:rPr>
        <w:t>歲</w:t>
      </w:r>
      <w:r w:rsidRPr="001A4AC4">
        <w:rPr>
          <w:rFonts w:eastAsia="Microsoft JhengHei" w:cstheme="minorHAnsi"/>
          <w:b/>
          <w:kern w:val="2"/>
          <w:sz w:val="24"/>
          <w:szCs w:val="24"/>
        </w:rPr>
        <w:t>的我是怎樣</w:t>
      </w:r>
      <w:r w:rsidRPr="001A4AC4">
        <w:rPr>
          <w:rFonts w:eastAsia="Microsoft JhengHei" w:cstheme="minorHAnsi"/>
          <w:b/>
          <w:kern w:val="2"/>
          <w:sz w:val="24"/>
          <w:szCs w:val="24"/>
        </w:rPr>
        <w:t xml:space="preserve">? </w:t>
      </w:r>
    </w:p>
    <w:p w:rsidR="000C234E" w:rsidRDefault="000C234E" w:rsidP="001A4AC4">
      <w:pPr>
        <w:widowControl w:val="0"/>
        <w:numPr>
          <w:ilvl w:val="0"/>
          <w:numId w:val="29"/>
        </w:numPr>
        <w:spacing w:after="0" w:line="240" w:lineRule="auto"/>
        <w:ind w:right="340"/>
        <w:jc w:val="both"/>
        <w:rPr>
          <w:rFonts w:eastAsia="Microsoft JhengHei" w:cstheme="minorHAnsi"/>
          <w:kern w:val="2"/>
        </w:rPr>
      </w:pPr>
      <w:r w:rsidRPr="001A4AC4">
        <w:rPr>
          <w:rFonts w:eastAsia="Microsoft JhengHei" w:cstheme="minorHAnsi"/>
          <w:kern w:val="2"/>
        </w:rPr>
        <w:t>中國人常說</w:t>
      </w:r>
      <w:r w:rsidRPr="001A4AC4">
        <w:rPr>
          <w:rFonts w:eastAsia="Microsoft JhengHei" w:cstheme="minorHAnsi"/>
          <w:kern w:val="2"/>
        </w:rPr>
        <w:t>: “</w:t>
      </w:r>
      <w:r w:rsidRPr="001A4AC4">
        <w:rPr>
          <w:rFonts w:eastAsia="Microsoft JhengHei" w:cstheme="minorHAnsi"/>
          <w:kern w:val="2"/>
        </w:rPr>
        <w:t>三十而立</w:t>
      </w:r>
      <w:r w:rsidRPr="001A4AC4">
        <w:rPr>
          <w:rFonts w:eastAsia="Microsoft JhengHei" w:cstheme="minorHAnsi"/>
          <w:kern w:val="2"/>
        </w:rPr>
        <w:t>”</w:t>
      </w:r>
      <w:r w:rsidRPr="001A4AC4">
        <w:rPr>
          <w:rFonts w:eastAsia="Microsoft JhengHei" w:cstheme="minorHAnsi"/>
          <w:kern w:val="2"/>
        </w:rPr>
        <w:t>。三十而立出自於《論語</w:t>
      </w:r>
      <w:r w:rsidRPr="001A4AC4">
        <w:rPr>
          <w:rFonts w:eastAsia="Microsoft JhengHei" w:cstheme="minorHAnsi"/>
          <w:kern w:val="2"/>
        </w:rPr>
        <w:t xml:space="preserve"> ·</w:t>
      </w:r>
      <w:r w:rsidRPr="001A4AC4">
        <w:rPr>
          <w:rFonts w:eastAsia="Microsoft JhengHei" w:cstheme="minorHAnsi"/>
          <w:kern w:val="2"/>
        </w:rPr>
        <w:t>為政篇》</w:t>
      </w:r>
      <w:r w:rsidRPr="001A4AC4">
        <w:rPr>
          <w:rFonts w:eastAsia="Microsoft JhengHei" w:cstheme="minorHAnsi"/>
          <w:kern w:val="2"/>
        </w:rPr>
        <w:t>,</w:t>
      </w:r>
      <w:r w:rsidRPr="001A4AC4">
        <w:rPr>
          <w:rFonts w:eastAsia="Microsoft JhengHei" w:cstheme="minorHAnsi"/>
          <w:kern w:val="2"/>
        </w:rPr>
        <w:t>意思是三十歲的人</w:t>
      </w:r>
      <w:r w:rsidRPr="001A4AC4">
        <w:rPr>
          <w:rFonts w:eastAsia="Microsoft JhengHei" w:cstheme="minorHAnsi"/>
          <w:kern w:val="2"/>
        </w:rPr>
        <w:t xml:space="preserve">, </w:t>
      </w:r>
      <w:r w:rsidRPr="001A4AC4">
        <w:rPr>
          <w:rFonts w:eastAsia="Microsoft JhengHei" w:cstheme="minorHAnsi"/>
          <w:kern w:val="2"/>
        </w:rPr>
        <w:t>經過學習成長，應該有一定能依靠自己的本領獨立承擔起自己應承受的責任，並已經確定自己的人生目標與發展方向。簡單說，三十歲的人應該在立身</w:t>
      </w:r>
      <w:r w:rsidRPr="001A4AC4">
        <w:rPr>
          <w:rFonts w:eastAsia="Microsoft JhengHei" w:cstheme="minorHAnsi"/>
          <w:kern w:val="2"/>
        </w:rPr>
        <w:t xml:space="preserve"> </w:t>
      </w:r>
      <w:r w:rsidRPr="001A4AC4">
        <w:rPr>
          <w:rFonts w:eastAsia="Microsoft JhengHei" w:cstheme="minorHAnsi"/>
          <w:kern w:val="2"/>
        </w:rPr>
        <w:t>立業</w:t>
      </w:r>
      <w:r w:rsidRPr="001A4AC4">
        <w:rPr>
          <w:rFonts w:eastAsia="Microsoft JhengHei" w:cstheme="minorHAnsi"/>
          <w:kern w:val="2"/>
        </w:rPr>
        <w:t xml:space="preserve"> </w:t>
      </w:r>
      <w:r w:rsidRPr="001A4AC4">
        <w:rPr>
          <w:rFonts w:eastAsia="Microsoft JhengHei" w:cstheme="minorHAnsi"/>
          <w:kern w:val="2"/>
        </w:rPr>
        <w:t>立家三個方面有一個定型。</w:t>
      </w:r>
      <w:r w:rsidRPr="001A4AC4">
        <w:rPr>
          <w:rFonts w:eastAsia="Microsoft JhengHei" w:cstheme="minorHAnsi"/>
          <w:kern w:val="2"/>
        </w:rPr>
        <w:t xml:space="preserve"> </w:t>
      </w:r>
      <w:r w:rsidRPr="001A4AC4">
        <w:rPr>
          <w:rFonts w:eastAsia="Microsoft JhengHei" w:cstheme="minorHAnsi"/>
          <w:kern w:val="2"/>
        </w:rPr>
        <w:t>如果有得話事，三十歲的你，你想是怎樣</w:t>
      </w:r>
      <w:r w:rsidRPr="001A4AC4">
        <w:rPr>
          <w:rFonts w:eastAsia="Microsoft JhengHei" w:cstheme="minorHAnsi"/>
          <w:kern w:val="2"/>
        </w:rPr>
        <w:t>?</w:t>
      </w:r>
    </w:p>
    <w:p w:rsidR="001A4AC4" w:rsidRPr="001A4AC4" w:rsidRDefault="001A4AC4" w:rsidP="001A4AC4">
      <w:pPr>
        <w:widowControl w:val="0"/>
        <w:spacing w:after="0" w:line="240" w:lineRule="auto"/>
        <w:ind w:left="720" w:right="340"/>
        <w:jc w:val="both"/>
        <w:rPr>
          <w:rFonts w:eastAsia="Microsoft JhengHei" w:cstheme="minorHAnsi"/>
          <w:kern w:val="2"/>
          <w:sz w:val="4"/>
        </w:rPr>
      </w:pPr>
    </w:p>
    <w:p w:rsidR="000C234E" w:rsidRPr="001A4AC4" w:rsidRDefault="000C234E" w:rsidP="001A4AC4">
      <w:pPr>
        <w:spacing w:after="0" w:line="360" w:lineRule="auto"/>
        <w:ind w:right="340" w:firstLine="720"/>
        <w:rPr>
          <w:rFonts w:eastAsia="Microsoft JhengHei" w:cstheme="minorHAnsi"/>
        </w:rPr>
      </w:pPr>
      <w:bookmarkStart w:id="0" w:name="_GoBack"/>
      <w:r w:rsidRPr="001A4AC4">
        <w:rPr>
          <w:rFonts w:eastAsia="Microsoft JhengHei" w:cstheme="minorHAnsi"/>
        </w:rPr>
        <w:t>理想家庭是</w:t>
      </w:r>
      <w:r w:rsidRPr="001A4AC4">
        <w:rPr>
          <w:rFonts w:eastAsia="Microsoft JhengHei" w:cstheme="minorHAnsi"/>
        </w:rPr>
        <w:t xml:space="preserve"> _____________________________________________ </w:t>
      </w:r>
    </w:p>
    <w:bookmarkEnd w:id="0"/>
    <w:p w:rsidR="000C234E" w:rsidRPr="001A4AC4" w:rsidRDefault="000C234E" w:rsidP="001A4AC4">
      <w:pPr>
        <w:spacing w:after="0" w:line="360" w:lineRule="auto"/>
        <w:ind w:left="720" w:right="34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理想居住地方是</w:t>
      </w:r>
      <w:r w:rsidRPr="001A4AC4">
        <w:rPr>
          <w:rFonts w:eastAsia="Microsoft JhengHei" w:cstheme="minorHAnsi"/>
        </w:rPr>
        <w:t xml:space="preserve"> _________________________________________</w:t>
      </w:r>
    </w:p>
    <w:p w:rsidR="000C234E" w:rsidRPr="001A4AC4" w:rsidRDefault="000C234E" w:rsidP="001A4AC4">
      <w:pPr>
        <w:spacing w:after="0" w:line="360" w:lineRule="auto"/>
        <w:ind w:right="340" w:firstLine="720"/>
        <w:rPr>
          <w:rFonts w:eastAsia="Microsoft JhengHei" w:cstheme="minorHAnsi"/>
        </w:rPr>
      </w:pPr>
      <w:r w:rsidRPr="001A4AC4">
        <w:rPr>
          <w:rFonts w:eastAsia="Microsoft JhengHei" w:cstheme="minorHAnsi" w:hint="eastAsia"/>
        </w:rPr>
        <w:t>合適的職業</w:t>
      </w:r>
      <w:r w:rsidRPr="001A4AC4">
        <w:rPr>
          <w:rFonts w:eastAsia="Microsoft JhengHei" w:cstheme="minorHAnsi"/>
        </w:rPr>
        <w:t>是</w:t>
      </w:r>
      <w:r w:rsidRPr="001A4AC4">
        <w:rPr>
          <w:rFonts w:eastAsia="Microsoft JhengHei" w:cstheme="minorHAnsi"/>
        </w:rPr>
        <w:t xml:space="preserve"> ___________________________________________</w:t>
      </w:r>
    </w:p>
    <w:p w:rsidR="000C234E" w:rsidRPr="001A4AC4" w:rsidRDefault="000C234E" w:rsidP="001A4AC4">
      <w:pPr>
        <w:spacing w:after="0" w:line="360" w:lineRule="auto"/>
        <w:ind w:right="340" w:firstLine="72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自選項目</w:t>
      </w:r>
      <w:r w:rsidRPr="001A4AC4">
        <w:rPr>
          <w:rFonts w:eastAsia="Microsoft JhengHei" w:cstheme="minorHAnsi"/>
        </w:rPr>
        <w:t xml:space="preserve">: </w:t>
      </w:r>
      <w:r w:rsidRPr="001A4AC4">
        <w:rPr>
          <w:rFonts w:eastAsia="Microsoft JhengHei" w:cstheme="minorHAnsi"/>
        </w:rPr>
        <w:t>理想或合適的</w:t>
      </w:r>
      <w:r w:rsidRPr="001A4AC4">
        <w:rPr>
          <w:rFonts w:eastAsia="Microsoft JhengHei" w:cstheme="minorHAnsi"/>
        </w:rPr>
        <w:t>__________</w:t>
      </w:r>
      <w:r w:rsidRPr="001A4AC4">
        <w:rPr>
          <w:rFonts w:eastAsia="Microsoft JhengHei" w:cstheme="minorHAnsi"/>
        </w:rPr>
        <w:t>是</w:t>
      </w:r>
      <w:r w:rsidRPr="001A4AC4">
        <w:rPr>
          <w:rFonts w:eastAsia="Microsoft JhengHei" w:cstheme="minorHAnsi"/>
        </w:rPr>
        <w:t xml:space="preserve"> _____________________</w:t>
      </w:r>
    </w:p>
    <w:p w:rsidR="000C234E" w:rsidRPr="001A4AC4" w:rsidRDefault="000C234E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0C234E" w:rsidRPr="001A4AC4" w:rsidRDefault="000C234E" w:rsidP="001A4AC4">
      <w:pPr>
        <w:widowControl w:val="0"/>
        <w:numPr>
          <w:ilvl w:val="0"/>
          <w:numId w:val="29"/>
        </w:numPr>
        <w:spacing w:after="0" w:line="276" w:lineRule="auto"/>
        <w:ind w:right="340"/>
        <w:rPr>
          <w:rFonts w:eastAsia="Microsoft JhengHei" w:cstheme="minorHAnsi"/>
          <w:kern w:val="2"/>
        </w:rPr>
      </w:pPr>
      <w:r w:rsidRPr="001A4AC4">
        <w:rPr>
          <w:rFonts w:eastAsia="Microsoft JhengHei" w:cstheme="minorHAnsi"/>
          <w:kern w:val="2"/>
        </w:rPr>
        <w:t>當考慮合適的職業時，你想着那些因素</w:t>
      </w:r>
      <w:r w:rsidRPr="001A4AC4">
        <w:rPr>
          <w:rFonts w:eastAsia="Microsoft JhengHei" w:cstheme="minorHAnsi"/>
          <w:kern w:val="2"/>
        </w:rPr>
        <w:t>?</w:t>
      </w:r>
      <w:r w:rsidRPr="001A4AC4">
        <w:rPr>
          <w:rFonts w:eastAsia="Microsoft JhengHei" w:cstheme="minorHAnsi"/>
          <w:kern w:val="2"/>
        </w:rPr>
        <w:t>例舉你認為最重要的三項。</w:t>
      </w:r>
    </w:p>
    <w:p w:rsidR="000C234E" w:rsidRPr="001A4AC4" w:rsidRDefault="000C234E" w:rsidP="001A4AC4">
      <w:pPr>
        <w:spacing w:after="0" w:line="360" w:lineRule="auto"/>
        <w:ind w:right="340" w:firstLine="72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____________________________</w:t>
      </w:r>
    </w:p>
    <w:p w:rsidR="000C234E" w:rsidRPr="001A4AC4" w:rsidRDefault="000C234E" w:rsidP="001A4AC4">
      <w:pPr>
        <w:spacing w:after="0" w:line="360" w:lineRule="auto"/>
        <w:ind w:left="720" w:right="34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____________________________</w:t>
      </w:r>
    </w:p>
    <w:p w:rsidR="000C234E" w:rsidRPr="001A4AC4" w:rsidRDefault="000C234E" w:rsidP="001A4AC4">
      <w:pPr>
        <w:spacing w:after="0" w:line="360" w:lineRule="auto"/>
        <w:ind w:right="340" w:firstLine="72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____________________________</w:t>
      </w:r>
    </w:p>
    <w:p w:rsidR="000C234E" w:rsidRPr="001A4AC4" w:rsidRDefault="000C234E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0C234E" w:rsidRPr="001A4AC4" w:rsidRDefault="000C234E" w:rsidP="001A4AC4">
      <w:pPr>
        <w:widowControl w:val="0"/>
        <w:numPr>
          <w:ilvl w:val="0"/>
          <w:numId w:val="29"/>
        </w:numPr>
        <w:spacing w:after="0" w:line="240" w:lineRule="auto"/>
        <w:ind w:right="340"/>
        <w:rPr>
          <w:rFonts w:eastAsia="Microsoft JhengHei" w:cstheme="minorHAnsi"/>
          <w:kern w:val="2"/>
        </w:rPr>
      </w:pPr>
      <w:r w:rsidRPr="001A4AC4">
        <w:rPr>
          <w:rFonts w:eastAsia="Microsoft JhengHei" w:cstheme="minorHAnsi"/>
          <w:kern w:val="2"/>
        </w:rPr>
        <w:t>跟據心理學家洛克奇</w:t>
      </w:r>
      <w:r w:rsidRPr="001A4AC4">
        <w:rPr>
          <w:rFonts w:eastAsia="Microsoft JhengHei" w:cstheme="minorHAnsi"/>
          <w:kern w:val="2"/>
        </w:rPr>
        <w:t xml:space="preserve"> (</w:t>
      </w:r>
      <w:proofErr w:type="spellStart"/>
      <w:r w:rsidRPr="001A4AC4">
        <w:rPr>
          <w:rFonts w:eastAsia="Microsoft JhengHei" w:cstheme="minorHAnsi"/>
          <w:kern w:val="2"/>
        </w:rPr>
        <w:t>Rokeach</w:t>
      </w:r>
      <w:proofErr w:type="spellEnd"/>
      <w:r w:rsidRPr="001A4AC4">
        <w:rPr>
          <w:rFonts w:eastAsia="Microsoft JhengHei" w:cstheme="minorHAnsi"/>
          <w:kern w:val="2"/>
        </w:rPr>
        <w:t>, 1973)</w:t>
      </w:r>
      <w:r w:rsidRPr="001A4AC4">
        <w:rPr>
          <w:rFonts w:eastAsia="Microsoft JhengHei" w:cstheme="minorHAnsi"/>
          <w:kern w:val="2"/>
        </w:rPr>
        <w:t>提出的十三種價值觀，試統計一下貴班同學情況。</w:t>
      </w:r>
    </w:p>
    <w:tbl>
      <w:tblPr>
        <w:tblStyle w:val="TableGrid"/>
        <w:tblW w:w="0" w:type="auto"/>
        <w:tblInd w:w="527" w:type="dxa"/>
        <w:tblLook w:val="04A0" w:firstRow="1" w:lastRow="0" w:firstColumn="1" w:lastColumn="0" w:noHBand="0" w:noVBand="1"/>
      </w:tblPr>
      <w:tblGrid>
        <w:gridCol w:w="159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27"/>
      </w:tblGrid>
      <w:tr w:rsidR="001A4AC4" w:rsidRPr="00214BEE" w:rsidTr="00DB1A9A">
        <w:tc>
          <w:tcPr>
            <w:tcW w:w="1598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價值觀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成就感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挑戰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有意峩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健康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收入與財富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有工作自主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人際關係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道德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歡樂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權力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安全感</w:t>
            </w:r>
          </w:p>
        </w:tc>
        <w:tc>
          <w:tcPr>
            <w:tcW w:w="627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有學習機會</w:t>
            </w:r>
          </w:p>
        </w:tc>
        <w:tc>
          <w:tcPr>
            <w:tcW w:w="627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幫助別人</w:t>
            </w:r>
          </w:p>
        </w:tc>
      </w:tr>
      <w:tr w:rsidR="001A4AC4" w:rsidRPr="00214BEE" w:rsidTr="00DB1A9A">
        <w:tc>
          <w:tcPr>
            <w:tcW w:w="1598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  <w:r w:rsidRPr="00214BEE">
              <w:rPr>
                <w:rFonts w:eastAsia="Microsoft JhengHei" w:cstheme="minorHAnsi"/>
              </w:rPr>
              <w:t>統計出現次數</w:t>
            </w: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6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7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  <w:tc>
          <w:tcPr>
            <w:tcW w:w="627" w:type="dxa"/>
          </w:tcPr>
          <w:p w:rsidR="001A4AC4" w:rsidRPr="00214BEE" w:rsidRDefault="001A4AC4" w:rsidP="00DB1A9A">
            <w:pPr>
              <w:rPr>
                <w:rFonts w:eastAsia="Microsoft JhengHei" w:cstheme="minorHAnsi"/>
              </w:rPr>
            </w:pPr>
          </w:p>
        </w:tc>
      </w:tr>
    </w:tbl>
    <w:p w:rsidR="000C234E" w:rsidRPr="001A4AC4" w:rsidRDefault="000C234E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0C234E" w:rsidRPr="001A4AC4" w:rsidRDefault="000C234E" w:rsidP="001A4AC4">
      <w:pPr>
        <w:widowControl w:val="0"/>
        <w:numPr>
          <w:ilvl w:val="0"/>
          <w:numId w:val="28"/>
        </w:numPr>
        <w:spacing w:after="0" w:line="240" w:lineRule="auto"/>
        <w:ind w:right="340"/>
        <w:rPr>
          <w:rFonts w:eastAsia="Microsoft JhengHei" w:cstheme="minorHAnsi"/>
          <w:b/>
          <w:kern w:val="2"/>
          <w:sz w:val="24"/>
          <w:szCs w:val="24"/>
        </w:rPr>
      </w:pPr>
      <w:r w:rsidRPr="001A4AC4">
        <w:rPr>
          <w:rFonts w:eastAsia="Microsoft JhengHei" w:cstheme="minorHAnsi"/>
          <w:b/>
          <w:kern w:val="2"/>
          <w:sz w:val="24"/>
          <w:szCs w:val="24"/>
        </w:rPr>
        <w:t>你今天為咩而</w:t>
      </w:r>
      <w:r w:rsidRPr="001A4AC4">
        <w:rPr>
          <w:rFonts w:eastAsia="Microsoft JhengHei" w:cstheme="minorHAnsi"/>
          <w:b/>
          <w:kern w:val="2"/>
          <w:sz w:val="24"/>
          <w:szCs w:val="24"/>
        </w:rPr>
        <w:t xml:space="preserve">work? </w:t>
      </w:r>
    </w:p>
    <w:p w:rsidR="000C234E" w:rsidRPr="001A4AC4" w:rsidRDefault="000C234E" w:rsidP="001A4AC4">
      <w:pPr>
        <w:widowControl w:val="0"/>
        <w:numPr>
          <w:ilvl w:val="0"/>
          <w:numId w:val="30"/>
        </w:numPr>
        <w:spacing w:after="0" w:line="240" w:lineRule="auto"/>
        <w:ind w:right="340"/>
        <w:rPr>
          <w:rFonts w:eastAsia="Microsoft JhengHei" w:cstheme="minorHAnsi"/>
          <w:kern w:val="2"/>
        </w:rPr>
      </w:pPr>
      <w:r w:rsidRPr="001A4AC4">
        <w:rPr>
          <w:rFonts w:eastAsia="Microsoft JhengHei" w:cstheme="minorHAnsi"/>
        </w:rPr>
        <w:t>閲讀</w:t>
      </w:r>
      <w:proofErr w:type="spellStart"/>
      <w:r w:rsidRPr="001A4AC4">
        <w:rPr>
          <w:rFonts w:eastAsia="Microsoft JhengHei" w:cstheme="minorHAnsi"/>
          <w:kern w:val="2"/>
        </w:rPr>
        <w:t>Breakazine</w:t>
      </w:r>
      <w:proofErr w:type="spellEnd"/>
      <w:r w:rsidRPr="001A4AC4">
        <w:rPr>
          <w:rFonts w:eastAsia="Microsoft JhengHei" w:cstheme="minorHAnsi"/>
          <w:kern w:val="2"/>
        </w:rPr>
        <w:t xml:space="preserve"> 047</w:t>
      </w:r>
      <w:r w:rsidRPr="001A4AC4">
        <w:rPr>
          <w:rFonts w:eastAsia="Microsoft JhengHei" w:cstheme="minorHAnsi"/>
          <w:kern w:val="2"/>
        </w:rPr>
        <w:t>期</w:t>
      </w:r>
      <w:r w:rsidRPr="001A4AC4">
        <w:rPr>
          <w:rFonts w:eastAsia="Microsoft JhengHei" w:cstheme="minorHAnsi"/>
          <w:kern w:val="2"/>
        </w:rPr>
        <w:t xml:space="preserve">, p.72-73, </w:t>
      </w:r>
      <w:r w:rsidRPr="001A4AC4">
        <w:rPr>
          <w:rFonts w:eastAsia="Microsoft JhengHei" w:cstheme="minorHAnsi"/>
          <w:kern w:val="2"/>
        </w:rPr>
        <w:t>討論一下以下問題</w:t>
      </w:r>
      <w:r w:rsidRPr="001A4AC4">
        <w:rPr>
          <w:rFonts w:eastAsia="Microsoft JhengHei" w:cstheme="minorHAnsi" w:hint="eastAsia"/>
          <w:kern w:val="2"/>
        </w:rPr>
        <w:t>：</w:t>
      </w: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工作怎樣才有意義</w:t>
      </w:r>
      <w:r w:rsidRPr="001A4AC4">
        <w:rPr>
          <w:rFonts w:eastAsia="Microsoft JhengHei" w:cstheme="minorHAnsi"/>
        </w:rPr>
        <w:t>? (</w:t>
      </w:r>
      <w:r w:rsidRPr="001A4AC4">
        <w:rPr>
          <w:rFonts w:eastAsia="Microsoft JhengHei" w:cstheme="minorHAnsi"/>
        </w:rPr>
        <w:t>帶出每人價值觀也不同</w:t>
      </w:r>
      <w:r w:rsidRPr="001A4AC4">
        <w:rPr>
          <w:rFonts w:eastAsia="Microsoft JhengHei" w:cstheme="minorHAnsi"/>
        </w:rPr>
        <w:t>)</w:t>
      </w: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怎樣才是合理工時</w:t>
      </w:r>
      <w:r w:rsidRPr="001A4AC4">
        <w:rPr>
          <w:rFonts w:eastAsia="Microsoft JhengHei" w:cstheme="minorHAnsi" w:hint="eastAsia"/>
        </w:rPr>
        <w:t>？</w:t>
      </w: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</w:p>
    <w:p w:rsidR="000C234E" w:rsidRPr="001A4AC4" w:rsidRDefault="000C234E" w:rsidP="001A4AC4">
      <w:pPr>
        <w:spacing w:after="0" w:line="240" w:lineRule="auto"/>
        <w:ind w:left="426" w:right="340"/>
        <w:rPr>
          <w:rFonts w:eastAsia="Microsoft JhengHei" w:cstheme="minorHAnsi"/>
        </w:rPr>
      </w:pPr>
    </w:p>
    <w:p w:rsidR="008111A2" w:rsidRPr="001A4AC4" w:rsidRDefault="000C234E" w:rsidP="001A4AC4">
      <w:pPr>
        <w:ind w:left="426" w:right="340"/>
        <w:rPr>
          <w:rFonts w:eastAsia="Microsoft JhengHei" w:cstheme="minorHAnsi"/>
        </w:rPr>
      </w:pPr>
      <w:r w:rsidRPr="001A4AC4">
        <w:rPr>
          <w:rFonts w:eastAsia="Microsoft JhengHei" w:cstheme="minorHAnsi"/>
        </w:rPr>
        <w:t>唔夠錢養家</w:t>
      </w:r>
      <w:r w:rsidRPr="001A4AC4">
        <w:rPr>
          <w:rFonts w:eastAsia="Microsoft JhengHei" w:cstheme="minorHAnsi"/>
        </w:rPr>
        <w:t xml:space="preserve">? </w:t>
      </w:r>
      <w:r w:rsidRPr="001A4AC4">
        <w:rPr>
          <w:rFonts w:eastAsia="Microsoft JhengHei" w:cstheme="minorHAnsi"/>
        </w:rPr>
        <w:t>一個月賺取多少，才為之夠用</w:t>
      </w:r>
      <w:r w:rsidRPr="001A4AC4">
        <w:rPr>
          <w:rFonts w:eastAsia="Microsoft JhengHei" w:cstheme="minorHAnsi"/>
        </w:rPr>
        <w:t>?</w:t>
      </w:r>
    </w:p>
    <w:p w:rsidR="008111A2" w:rsidRDefault="008111A2" w:rsidP="001A4AC4">
      <w:pPr>
        <w:ind w:right="340"/>
        <w:rPr>
          <w:rFonts w:ascii="Courier New" w:hAnsi="Courier New" w:cs="Courier New"/>
          <w:b/>
          <w:sz w:val="52"/>
          <w:szCs w:val="32"/>
        </w:rPr>
      </w:pPr>
      <w:r>
        <w:rPr>
          <w:rFonts w:ascii="Courier New" w:hAnsi="Courier New" w:cs="Courier New"/>
          <w:b/>
          <w:sz w:val="52"/>
          <w:szCs w:val="32"/>
        </w:rPr>
        <w:br w:type="page"/>
      </w:r>
    </w:p>
    <w:p w:rsidR="003D34F9" w:rsidRDefault="003D34F9" w:rsidP="001A4AC4">
      <w:pPr>
        <w:tabs>
          <w:tab w:val="left" w:pos="9072"/>
        </w:tabs>
        <w:spacing w:after="0" w:line="240" w:lineRule="atLeast"/>
        <w:ind w:right="340"/>
        <w:rPr>
          <w:rFonts w:ascii="Courier New" w:hAnsi="Courier New" w:cs="Courier New"/>
          <w:b/>
          <w:sz w:val="52"/>
          <w:szCs w:val="32"/>
        </w:rPr>
      </w:pPr>
      <w:r>
        <w:rPr>
          <w:rFonts w:eastAsia="Microsoft JhengHei" w:cstheme="minorHAnsi"/>
          <w:b/>
          <w:noProof/>
          <w:lang w:val="en-HK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30FC0F87" wp14:editId="50EC8DF3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B. </w:t>
      </w:r>
      <w:r w:rsidRPr="00E0036F">
        <w:rPr>
          <w:rFonts w:eastAsia="Microsoft JhengHei" w:cstheme="minorHAnsi"/>
        </w:rPr>
        <w:t>你今天為咩而</w:t>
      </w:r>
      <w:r w:rsidRPr="00E0036F">
        <w:rPr>
          <w:rFonts w:eastAsia="Microsoft JhengHei" w:cstheme="minorHAnsi"/>
        </w:rPr>
        <w:t>work?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1. </w:t>
      </w:r>
      <w:r w:rsidRPr="00E0036F">
        <w:rPr>
          <w:rFonts w:eastAsia="Microsoft JhengHei" w:cstheme="minorHAnsi"/>
        </w:rPr>
        <w:t>三至四位同學一組，每組選定以三篇其中一篇閲讀</w:t>
      </w:r>
      <w:r w:rsidRPr="00E0036F">
        <w:rPr>
          <w:rFonts w:eastAsia="Microsoft JhengHei" w:cstheme="minorHAnsi"/>
        </w:rPr>
        <w:t>,</w:t>
      </w:r>
      <w:r w:rsidRPr="00E0036F">
        <w:rPr>
          <w:rFonts w:eastAsia="Microsoft JhengHei" w:cstheme="minorHAnsi"/>
        </w:rPr>
        <w:t>然後依照討論內容，於組內互相分享。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99"/>
        <w:gridCol w:w="2534"/>
        <w:gridCol w:w="2534"/>
        <w:gridCol w:w="2534"/>
      </w:tblGrid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你今天為咩而</w:t>
            </w:r>
            <w:r w:rsidRPr="00E0036F">
              <w:rPr>
                <w:rFonts w:eastAsia="Microsoft JhengHei" w:cstheme="minorHAnsi"/>
              </w:rPr>
              <w:t>work?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捱打也在笑</w:t>
            </w:r>
            <w:r w:rsidRPr="00E0036F">
              <w:rPr>
                <w:rFonts w:eastAsia="Microsoft JhengHei" w:cstheme="minorHAnsi"/>
              </w:rPr>
              <w:t xml:space="preserve"> </w:t>
            </w:r>
          </w:p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(p.76-77)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 xml:space="preserve"> </w:t>
            </w:r>
            <w:r w:rsidRPr="00E0036F">
              <w:rPr>
                <w:rFonts w:eastAsia="Microsoft JhengHei" w:cstheme="minorHAnsi"/>
              </w:rPr>
              <w:t>理想實踐得到，其實壓力很大</w:t>
            </w:r>
            <w:r w:rsidRPr="00E0036F">
              <w:rPr>
                <w:rFonts w:eastAsia="Microsoft JhengHei" w:cstheme="minorHAnsi"/>
              </w:rPr>
              <w:t>(p.78-79)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 xml:space="preserve"> </w:t>
            </w:r>
            <w:r w:rsidRPr="00E0036F">
              <w:rPr>
                <w:rFonts w:eastAsia="Microsoft JhengHei" w:cstheme="minorHAnsi"/>
              </w:rPr>
              <w:t>自由的代價</w:t>
            </w:r>
          </w:p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(p.82-83)</w:t>
            </w: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姓名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亞銘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李祺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proofErr w:type="spellStart"/>
            <w:r w:rsidRPr="00E0036F">
              <w:rPr>
                <w:rFonts w:eastAsia="Microsoft JhengHei" w:cstheme="minorHAnsi"/>
              </w:rPr>
              <w:t>Ceci</w:t>
            </w:r>
            <w:proofErr w:type="spellEnd"/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年䶖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現在職業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曾經做／過的職業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他</w:t>
            </w:r>
            <w:r w:rsidRPr="00E0036F">
              <w:rPr>
                <w:rFonts w:eastAsia="Microsoft JhengHei" w:cstheme="minorHAnsi"/>
              </w:rPr>
              <w:t>/</w:t>
            </w:r>
            <w:r w:rsidRPr="00E0036F">
              <w:rPr>
                <w:rFonts w:eastAsia="Microsoft JhengHei" w:cstheme="minorHAnsi"/>
              </w:rPr>
              <w:t>她的夢想是</w:t>
            </w:r>
            <w:r w:rsidRPr="00E0036F">
              <w:rPr>
                <w:rFonts w:eastAsia="Microsoft JhengHei" w:cstheme="minorHAnsi"/>
              </w:rPr>
              <w:t>……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揀選現在職業所持的價值觀或原因是甚麼</w:t>
            </w:r>
            <w:r w:rsidRPr="00E0036F">
              <w:rPr>
                <w:rFonts w:eastAsia="Microsoft JhengHei" w:cstheme="minorHAnsi"/>
              </w:rPr>
              <w:t>?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你同意他</w:t>
            </w:r>
            <w:r w:rsidRPr="00E0036F">
              <w:rPr>
                <w:rFonts w:eastAsia="Microsoft JhengHei" w:cstheme="minorHAnsi"/>
              </w:rPr>
              <w:t>/</w:t>
            </w:r>
            <w:r w:rsidRPr="00E0036F">
              <w:rPr>
                <w:rFonts w:eastAsia="Microsoft JhengHei" w:cstheme="minorHAnsi"/>
              </w:rPr>
              <w:t>她的想法嗎？理由是什麼</w:t>
            </w:r>
            <w:r w:rsidRPr="00E0036F">
              <w:rPr>
                <w:rFonts w:eastAsia="Microsoft JhengHei" w:cstheme="minorHAnsi"/>
              </w:rPr>
              <w:t>?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哪些價值觀或原因是你之前未有認識或考慮過</w:t>
            </w:r>
            <w:r w:rsidRPr="00E0036F">
              <w:rPr>
                <w:rFonts w:eastAsia="Microsoft JhengHei" w:cstheme="minorHAnsi"/>
              </w:rPr>
              <w:t>?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  <w:tr w:rsidR="00E0036F" w:rsidRPr="00E0036F" w:rsidTr="001A4AC4">
        <w:tc>
          <w:tcPr>
            <w:tcW w:w="2599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  <w:r w:rsidRPr="00E0036F">
              <w:rPr>
                <w:rFonts w:eastAsia="Microsoft JhengHei" w:cstheme="minorHAnsi"/>
              </w:rPr>
              <w:t>有什麼有趣的發現</w:t>
            </w:r>
            <w:r w:rsidRPr="00E0036F">
              <w:rPr>
                <w:rFonts w:eastAsia="Microsoft JhengHei" w:cstheme="minorHAnsi"/>
              </w:rPr>
              <w:t>?</w:t>
            </w: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  <w:tc>
          <w:tcPr>
            <w:tcW w:w="2534" w:type="dxa"/>
          </w:tcPr>
          <w:p w:rsidR="00E0036F" w:rsidRPr="00E0036F" w:rsidRDefault="00E0036F" w:rsidP="001A4AC4">
            <w:pPr>
              <w:ind w:right="340"/>
              <w:rPr>
                <w:rFonts w:eastAsia="Microsoft JhengHei" w:cstheme="minorHAnsi"/>
              </w:rPr>
            </w:pPr>
          </w:p>
        </w:tc>
      </w:tr>
    </w:tbl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199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2. </w:t>
      </w:r>
      <w:r w:rsidRPr="00E0036F">
        <w:rPr>
          <w:rFonts w:eastAsia="Microsoft JhengHei" w:cstheme="minorHAnsi"/>
        </w:rPr>
        <w:t>全班重新組合，三人一組，三人中的故事是不一樣的。將在先前一組的分亨享所知，與新组組員講述。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>3.</w:t>
      </w:r>
      <w:r w:rsidRPr="00E0036F">
        <w:rPr>
          <w:rFonts w:eastAsia="Microsoft JhengHei" w:cstheme="minorHAnsi"/>
        </w:rPr>
        <w:t>聽完三個故事，可跟老師再探討一下以下幾個問題</w:t>
      </w:r>
      <w:r w:rsidRPr="00E0036F">
        <w:rPr>
          <w:rFonts w:eastAsia="Microsoft JhengHei" w:cstheme="minorHAnsi" w:hint="eastAsia"/>
        </w:rPr>
        <w:t>：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a. </w:t>
      </w:r>
      <w:r w:rsidRPr="00E0036F">
        <w:rPr>
          <w:rFonts w:eastAsia="Microsoft JhengHei" w:cstheme="minorHAnsi"/>
        </w:rPr>
        <w:t>你對工作假</w:t>
      </w:r>
      <w:r w:rsidRPr="00E0036F">
        <w:rPr>
          <w:rFonts w:eastAsia="Microsoft JhengHei" w:cstheme="minorHAnsi"/>
        </w:rPr>
        <w:t>(working holiday)</w:t>
      </w:r>
      <w:r w:rsidR="001A4AC4" w:rsidRPr="001A4AC4">
        <w:rPr>
          <w:rFonts w:eastAsia="Microsoft JhengHei" w:cstheme="minorHAnsi" w:hint="eastAsia"/>
        </w:rPr>
        <w:t>有甚麽</w:t>
      </w:r>
      <w:r w:rsidRPr="00E0036F">
        <w:rPr>
          <w:rFonts w:eastAsia="Microsoft JhengHei" w:cstheme="minorHAnsi"/>
        </w:rPr>
        <w:t>看法</w:t>
      </w:r>
      <w:r w:rsidRPr="00E0036F">
        <w:rPr>
          <w:rFonts w:eastAsia="Microsoft JhengHei" w:cstheme="minorHAnsi"/>
        </w:rPr>
        <w:t>?</w:t>
      </w:r>
    </w:p>
    <w:p w:rsidR="00E0036F" w:rsidRPr="001A4AC4" w:rsidRDefault="00E0036F" w:rsidP="001A4AC4">
      <w:pPr>
        <w:spacing w:after="0" w:line="240" w:lineRule="auto"/>
        <w:ind w:right="340"/>
        <w:rPr>
          <w:rFonts w:eastAsia="Microsoft JhengHei" w:cstheme="minorHAnsi"/>
          <w:sz w:val="32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199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b. </w:t>
      </w:r>
      <w:r w:rsidRPr="00E0036F">
        <w:rPr>
          <w:rFonts w:eastAsia="Microsoft JhengHei" w:cstheme="minorHAnsi"/>
        </w:rPr>
        <w:t>像亞銘一樣不讀書也可名成利就，那麼我們為什麼要讀書升學</w:t>
      </w:r>
      <w:r w:rsidRPr="00E0036F">
        <w:rPr>
          <w:rFonts w:eastAsia="Microsoft JhengHei" w:cstheme="minorHAnsi"/>
        </w:rPr>
        <w:t>?</w:t>
      </w:r>
      <w:r w:rsidRPr="00E0036F">
        <w:rPr>
          <w:rFonts w:eastAsia="Microsoft JhengHei" w:cstheme="minorHAnsi"/>
        </w:rPr>
        <w:t>你認為亞銘的成功，所持的理由是什麼</w:t>
      </w:r>
      <w:r w:rsidRPr="00E0036F">
        <w:rPr>
          <w:rFonts w:eastAsia="Microsoft JhengHei" w:cstheme="minorHAnsi"/>
        </w:rPr>
        <w:t>?</w:t>
      </w:r>
    </w:p>
    <w:p w:rsidR="00E0036F" w:rsidRPr="001A4AC4" w:rsidRDefault="00E0036F" w:rsidP="001A4AC4">
      <w:pPr>
        <w:spacing w:after="0" w:line="240" w:lineRule="auto"/>
        <w:ind w:right="340"/>
        <w:rPr>
          <w:rFonts w:eastAsia="Microsoft JhengHei" w:cstheme="minorHAnsi"/>
          <w:sz w:val="32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C. </w:t>
      </w:r>
      <w:r w:rsidRPr="00E0036F">
        <w:rPr>
          <w:rFonts w:eastAsia="Microsoft JhengHei" w:cstheme="minorHAnsi"/>
        </w:rPr>
        <w:t>在你人生之中，有沒有遇到如李琪一樣的恩師何</w:t>
      </w:r>
      <w:r w:rsidRPr="00E0036F">
        <w:rPr>
          <w:rFonts w:eastAsia="Microsoft JhengHei" w:cstheme="minorHAnsi"/>
        </w:rPr>
        <w:t>sir</w:t>
      </w:r>
      <w:r w:rsidRPr="00E0036F">
        <w:rPr>
          <w:rFonts w:eastAsia="Microsoft JhengHei" w:cstheme="minorHAnsi"/>
        </w:rPr>
        <w:t>令你有所啟發呢</w:t>
      </w:r>
      <w:r w:rsidRPr="00E0036F">
        <w:rPr>
          <w:rFonts w:eastAsia="Microsoft JhengHei" w:cstheme="minorHAnsi"/>
        </w:rPr>
        <w:t>?</w:t>
      </w:r>
    </w:p>
    <w:p w:rsidR="00E0036F" w:rsidRPr="001A4AC4" w:rsidRDefault="00E0036F" w:rsidP="001A4AC4">
      <w:pPr>
        <w:spacing w:after="0" w:line="240" w:lineRule="auto"/>
        <w:ind w:right="340"/>
        <w:rPr>
          <w:rFonts w:eastAsia="Microsoft JhengHei" w:cstheme="minorHAnsi"/>
          <w:sz w:val="32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 xml:space="preserve">d. </w:t>
      </w:r>
      <w:r w:rsidRPr="00E0036F">
        <w:rPr>
          <w:rFonts w:eastAsia="Microsoft JhengHei" w:cstheme="minorHAnsi"/>
        </w:rPr>
        <w:t>你會响往像</w:t>
      </w:r>
      <w:proofErr w:type="spellStart"/>
      <w:r w:rsidRPr="00E0036F">
        <w:rPr>
          <w:rFonts w:eastAsia="Microsoft JhengHei" w:cstheme="minorHAnsi"/>
        </w:rPr>
        <w:t>Ceci</w:t>
      </w:r>
      <w:proofErr w:type="spellEnd"/>
      <w:r w:rsidRPr="00E0036F">
        <w:rPr>
          <w:rFonts w:eastAsia="Microsoft JhengHei" w:cstheme="minorHAnsi"/>
        </w:rPr>
        <w:t>一樣作個自由人的生活嗎</w:t>
      </w:r>
      <w:r w:rsidRPr="00E0036F">
        <w:rPr>
          <w:rFonts w:eastAsia="Microsoft JhengHei" w:cstheme="minorHAnsi"/>
        </w:rPr>
        <w:t>?</w:t>
      </w:r>
      <w:r w:rsidRPr="00E0036F">
        <w:rPr>
          <w:rFonts w:eastAsia="Microsoft JhengHei" w:cstheme="minorHAnsi"/>
        </w:rPr>
        <w:t>為甚麼</w:t>
      </w:r>
      <w:r w:rsidRPr="00E0036F">
        <w:rPr>
          <w:rFonts w:eastAsia="Microsoft JhengHei" w:cstheme="minorHAnsi" w:hint="eastAsia"/>
        </w:rPr>
        <w:t>？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1A4AC4" w:rsidRPr="00E0036F" w:rsidRDefault="001A4AC4" w:rsidP="001A4AC4">
      <w:pPr>
        <w:spacing w:after="0" w:line="240" w:lineRule="auto"/>
        <w:ind w:right="340"/>
        <w:rPr>
          <w:rFonts w:eastAsia="Microsoft JhengHei" w:cstheme="minorHAnsi"/>
        </w:rPr>
      </w:pP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>參考資料</w:t>
      </w:r>
      <w:r w:rsidRPr="00E0036F">
        <w:rPr>
          <w:rFonts w:eastAsia="Microsoft JhengHei" w:cstheme="minorHAnsi"/>
        </w:rPr>
        <w:t>:</w:t>
      </w:r>
    </w:p>
    <w:p w:rsidR="00E0036F" w:rsidRPr="00E0036F" w:rsidRDefault="00E0036F" w:rsidP="001A4AC4">
      <w:pPr>
        <w:spacing w:after="0" w:line="240" w:lineRule="auto"/>
        <w:ind w:right="340"/>
        <w:rPr>
          <w:rFonts w:eastAsia="Microsoft JhengHei" w:cstheme="minorHAnsi"/>
        </w:rPr>
      </w:pPr>
      <w:r w:rsidRPr="00E0036F">
        <w:rPr>
          <w:rFonts w:eastAsia="Microsoft JhengHei" w:cstheme="minorHAnsi"/>
        </w:rPr>
        <w:t>[1] </w:t>
      </w:r>
      <w:hyperlink r:id="rId9" w:history="1">
        <w:r w:rsidRPr="00E0036F">
          <w:rPr>
            <w:rFonts w:eastAsia="Microsoft JhengHei" w:cstheme="minorHAnsi"/>
          </w:rPr>
          <w:t>http://blog.sina.com.tw/shhu4949/article.php?entryid=604097</w:t>
        </w:r>
      </w:hyperlink>
    </w:p>
    <w:p w:rsidR="003D34F9" w:rsidRPr="00CF500E" w:rsidRDefault="003D34F9" w:rsidP="00E0036F">
      <w:pPr>
        <w:rPr>
          <w:rFonts w:ascii="Courier New" w:hAnsi="Courier New" w:cs="Courier New"/>
          <w:b/>
          <w:sz w:val="16"/>
          <w:szCs w:val="16"/>
        </w:rPr>
      </w:pPr>
    </w:p>
    <w:sectPr w:rsidR="003D34F9" w:rsidRPr="00CF500E" w:rsidSect="001E5D11">
      <w:footerReference w:type="default" r:id="rId10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AC" w:rsidRDefault="002367AC" w:rsidP="00243B1D">
      <w:pPr>
        <w:spacing w:after="0" w:line="240" w:lineRule="auto"/>
      </w:pPr>
      <w:r>
        <w:separator/>
      </w:r>
    </w:p>
  </w:endnote>
  <w:endnote w:type="continuationSeparator" w:id="0">
    <w:p w:rsidR="002367AC" w:rsidRDefault="002367AC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6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AC" w:rsidRDefault="002367AC" w:rsidP="00243B1D">
      <w:pPr>
        <w:spacing w:after="0" w:line="240" w:lineRule="auto"/>
      </w:pPr>
      <w:r>
        <w:separator/>
      </w:r>
    </w:p>
  </w:footnote>
  <w:footnote w:type="continuationSeparator" w:id="0">
    <w:p w:rsidR="002367AC" w:rsidRDefault="002367AC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C234E"/>
    <w:rsid w:val="000F22C7"/>
    <w:rsid w:val="00112AFC"/>
    <w:rsid w:val="00112E96"/>
    <w:rsid w:val="0014261A"/>
    <w:rsid w:val="00153645"/>
    <w:rsid w:val="001566D1"/>
    <w:rsid w:val="00170121"/>
    <w:rsid w:val="00181DD5"/>
    <w:rsid w:val="0019237A"/>
    <w:rsid w:val="001A4AC4"/>
    <w:rsid w:val="001E5D11"/>
    <w:rsid w:val="001F423A"/>
    <w:rsid w:val="00200496"/>
    <w:rsid w:val="00204602"/>
    <w:rsid w:val="002113CF"/>
    <w:rsid w:val="00214BEE"/>
    <w:rsid w:val="002367AC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3D34F9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C4266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25F5"/>
    <w:rsid w:val="005F608F"/>
    <w:rsid w:val="00601065"/>
    <w:rsid w:val="006055B5"/>
    <w:rsid w:val="00616CC8"/>
    <w:rsid w:val="00617A3A"/>
    <w:rsid w:val="0065392F"/>
    <w:rsid w:val="00670C1E"/>
    <w:rsid w:val="00686963"/>
    <w:rsid w:val="006B56B9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111A2"/>
    <w:rsid w:val="008344D1"/>
    <w:rsid w:val="00854BB7"/>
    <w:rsid w:val="00892DF3"/>
    <w:rsid w:val="008C74AB"/>
    <w:rsid w:val="00947AD0"/>
    <w:rsid w:val="00982D35"/>
    <w:rsid w:val="00995854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E76D1"/>
    <w:rsid w:val="00C137A9"/>
    <w:rsid w:val="00C214A7"/>
    <w:rsid w:val="00C36BD7"/>
    <w:rsid w:val="00C52FBD"/>
    <w:rsid w:val="00C54E3D"/>
    <w:rsid w:val="00C553BE"/>
    <w:rsid w:val="00C6495C"/>
    <w:rsid w:val="00C854A7"/>
    <w:rsid w:val="00C908F9"/>
    <w:rsid w:val="00CB0449"/>
    <w:rsid w:val="00CB0DFD"/>
    <w:rsid w:val="00CD4E70"/>
    <w:rsid w:val="00CE257E"/>
    <w:rsid w:val="00CF500E"/>
    <w:rsid w:val="00D36A98"/>
    <w:rsid w:val="00D4288A"/>
    <w:rsid w:val="00D44F48"/>
    <w:rsid w:val="00D47CDD"/>
    <w:rsid w:val="00D959ED"/>
    <w:rsid w:val="00D9687F"/>
    <w:rsid w:val="00DB3FD3"/>
    <w:rsid w:val="00DC6532"/>
    <w:rsid w:val="00E0036F"/>
    <w:rsid w:val="00E16389"/>
    <w:rsid w:val="00E51344"/>
    <w:rsid w:val="00E544D6"/>
    <w:rsid w:val="00E606A8"/>
    <w:rsid w:val="00E6192E"/>
    <w:rsid w:val="00E6329E"/>
    <w:rsid w:val="00EA2465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2372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3D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0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og.sina.com.tw/shhu4949/article.php?entryid=604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84A0-69E1-45CF-8C9B-FBE4794E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6</cp:revision>
  <dcterms:created xsi:type="dcterms:W3CDTF">2017-01-31T17:30:00Z</dcterms:created>
  <dcterms:modified xsi:type="dcterms:W3CDTF">2017-02-01T03:33:00Z</dcterms:modified>
</cp:coreProperties>
</file>